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  <w:r w:rsidRPr="00423838">
        <w:rPr>
          <w:rFonts w:ascii="Times New Roman" w:hAnsi="Times New Roman" w:cs="Times New Roman"/>
          <w:b/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379D2498" wp14:editId="2291B55C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402590" cy="508000"/>
            <wp:effectExtent l="0" t="0" r="0" b="635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</w:p>
    <w:p w:rsid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</w:rPr>
      </w:pP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SERVIÇO PÚBLICO FEDERAL</w:t>
      </w: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UNIVERSIDADE FEDERAL DO PARÁ</w:t>
      </w:r>
    </w:p>
    <w:p w:rsidR="00BD7923" w:rsidRPr="00BD7923" w:rsidRDefault="00BD7923" w:rsidP="00BD7923">
      <w:pPr>
        <w:tabs>
          <w:tab w:val="left" w:pos="9000"/>
        </w:tabs>
        <w:ind w:right="-55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CAMPUS UNIVERSITÁRIO DE ABAETETUBA</w:t>
      </w:r>
    </w:p>
    <w:p w:rsidR="00BD7923" w:rsidRPr="00BD7923" w:rsidRDefault="00BD7923" w:rsidP="00BD7923">
      <w:pPr>
        <w:pBdr>
          <w:bottom w:val="single" w:sz="8" w:space="2" w:color="000000"/>
        </w:pBd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FACULDADE DE CIÊNCIAS EXATAS E TECNOLOGIA</w:t>
      </w:r>
    </w:p>
    <w:p w:rsidR="00B81065" w:rsidRDefault="00B81065" w:rsidP="00BD7923">
      <w:pPr>
        <w:jc w:val="center"/>
        <w:rPr>
          <w:rFonts w:ascii="Times New Roman" w:hAnsi="Times New Roman" w:cs="Times New Roman"/>
          <w:b/>
        </w:rPr>
      </w:pPr>
    </w:p>
    <w:p w:rsidR="00BD7923" w:rsidRDefault="00BD7923" w:rsidP="00BD792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RELATÓRIO DE AULA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263"/>
        <w:gridCol w:w="3402"/>
        <w:gridCol w:w="2268"/>
        <w:gridCol w:w="2410"/>
      </w:tblGrid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 xml:space="preserve">Nome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ompleto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Turma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5471B1">
        <w:tc>
          <w:tcPr>
            <w:tcW w:w="2263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Relatório Número</w:t>
            </w:r>
          </w:p>
        </w:tc>
        <w:tc>
          <w:tcPr>
            <w:tcW w:w="3402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Pontuação </w:t>
            </w:r>
          </w:p>
        </w:tc>
        <w:tc>
          <w:tcPr>
            <w:tcW w:w="2410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5471B1">
        <w:tc>
          <w:tcPr>
            <w:tcW w:w="2263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da Aula</w:t>
            </w:r>
          </w:p>
        </w:tc>
        <w:tc>
          <w:tcPr>
            <w:tcW w:w="3402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Data da E</w:t>
            </w:r>
            <w:r w:rsidRPr="005471B1">
              <w:rPr>
                <w:rFonts w:ascii="Times New Roman" w:hAnsi="Times New Roman" w:cs="Times New Roman"/>
                <w:b/>
                <w:sz w:val="22"/>
              </w:rPr>
              <w:t xml:space="preserve">ntrega </w:t>
            </w:r>
          </w:p>
        </w:tc>
        <w:tc>
          <w:tcPr>
            <w:tcW w:w="2410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D7923" w:rsidRDefault="00BD7923" w:rsidP="00BD7923">
      <w:pPr>
        <w:spacing w:line="360" w:lineRule="auto"/>
        <w:rPr>
          <w:rFonts w:ascii="Times New Roman" w:hAnsi="Times New Roman" w:cs="Times New Roman"/>
          <w:b/>
        </w:rPr>
      </w:pPr>
    </w:p>
    <w:p w:rsidR="00BD7923" w:rsidRDefault="00BD7923" w:rsidP="00BD7923">
      <w:pPr>
        <w:spacing w:line="360" w:lineRule="auto"/>
        <w:rPr>
          <w:rFonts w:hint="eastAsia"/>
          <w:b/>
        </w:rPr>
      </w:pPr>
      <w:r>
        <w:rPr>
          <w:b/>
        </w:rPr>
        <w:t>Orientações: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Salve o relatório </w:t>
      </w:r>
      <w:r>
        <w:rPr>
          <w:b/>
          <w:highlight w:val="yellow"/>
        </w:rPr>
        <w:t>n</w:t>
      </w:r>
      <w:r w:rsidRPr="00032459">
        <w:rPr>
          <w:b/>
          <w:highlight w:val="yellow"/>
        </w:rPr>
        <w:t xml:space="preserve">o formato </w:t>
      </w:r>
      <w:r>
        <w:rPr>
          <w:b/>
          <w:highlight w:val="yellow"/>
        </w:rPr>
        <w:t>WORD</w:t>
      </w:r>
      <w:r w:rsidRPr="00032459">
        <w:rPr>
          <w:b/>
          <w:highlight w:val="yellow"/>
        </w:rPr>
        <w:t xml:space="preserve"> e envie para o e-mail: </w:t>
      </w:r>
      <w:hyperlink r:id="rId6" w:history="1">
        <w:r w:rsidRPr="0003611F">
          <w:rPr>
            <w:rStyle w:val="Hyperlink"/>
            <w:b/>
            <w:highlight w:val="yellow"/>
          </w:rPr>
          <w:t>osvaldosb@ufpa.br</w:t>
        </w:r>
      </w:hyperlink>
      <w:r>
        <w:rPr>
          <w:b/>
        </w:rPr>
        <w:t xml:space="preserve">. 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O </w:t>
      </w:r>
      <w:r w:rsidR="00ED3FDC" w:rsidRPr="00032459">
        <w:rPr>
          <w:rFonts w:hint="eastAsia"/>
          <w:b/>
          <w:highlight w:val="yellow"/>
        </w:rPr>
        <w:t>RELATÓRIO</w:t>
      </w:r>
      <w:r w:rsidRPr="00032459">
        <w:rPr>
          <w:b/>
          <w:highlight w:val="yellow"/>
        </w:rPr>
        <w:t xml:space="preserve"> avaliado, com a pontuação será enviado para o mesmo e-mail registrado.</w:t>
      </w:r>
    </w:p>
    <w:p w:rsidR="00131CB0" w:rsidRPr="00032459" w:rsidRDefault="00032459" w:rsidP="00ED3FDC">
      <w:pPr>
        <w:ind w:firstLine="709"/>
        <w:jc w:val="both"/>
        <w:rPr>
          <w:rFonts w:hint="eastAsia"/>
          <w:sz w:val="20"/>
          <w:szCs w:val="20"/>
        </w:rPr>
      </w:pPr>
      <w:r w:rsidRPr="00032459">
        <w:rPr>
          <w:b/>
          <w:bCs/>
          <w:sz w:val="20"/>
          <w:szCs w:val="20"/>
        </w:rPr>
        <w:t>Relatórios Diários</w:t>
      </w:r>
      <w:r w:rsidRPr="00032459">
        <w:rPr>
          <w:sz w:val="20"/>
          <w:szCs w:val="20"/>
        </w:rPr>
        <w:t>: Serão diários a partir do primeiro dia de aula e devem ser entregues no próximo dia de aula ou em data combinada, tendo como objetivos:</w:t>
      </w:r>
    </w:p>
    <w:p w:rsidR="00131CB0" w:rsidRPr="00032459" w:rsidRDefault="00032459" w:rsidP="00BD7923">
      <w:pPr>
        <w:numPr>
          <w:ilvl w:val="1"/>
          <w:numId w:val="1"/>
        </w:numPr>
        <w:spacing w:before="120"/>
        <w:ind w:hanging="720"/>
        <w:jc w:val="both"/>
        <w:rPr>
          <w:rFonts w:hint="eastAsia"/>
          <w:sz w:val="20"/>
          <w:szCs w:val="20"/>
        </w:rPr>
      </w:pPr>
      <w:r w:rsidRPr="00032459">
        <w:rPr>
          <w:sz w:val="20"/>
          <w:szCs w:val="20"/>
        </w:rPr>
        <w:t>Revisar os temas das atividades teórico práticas desenvolvidos em sala de aula e em atividades extra classe, se for o caso;</w:t>
      </w:r>
    </w:p>
    <w:p w:rsidR="00131CB0" w:rsidRPr="00032459" w:rsidRDefault="00032459" w:rsidP="00BD7923">
      <w:pPr>
        <w:numPr>
          <w:ilvl w:val="1"/>
          <w:numId w:val="1"/>
        </w:numPr>
        <w:spacing w:before="120"/>
        <w:ind w:hanging="720"/>
        <w:jc w:val="both"/>
        <w:rPr>
          <w:rFonts w:hint="eastAsia"/>
          <w:sz w:val="20"/>
          <w:szCs w:val="20"/>
        </w:rPr>
      </w:pPr>
      <w:bookmarkStart w:id="0" w:name="_GoBack"/>
      <w:bookmarkEnd w:id="0"/>
      <w:r w:rsidRPr="00032459">
        <w:rPr>
          <w:sz w:val="20"/>
          <w:szCs w:val="20"/>
        </w:rPr>
        <w:t>Incentivar o registro de deslocamentos teóricos a partir de estudos complementares;</w:t>
      </w:r>
    </w:p>
    <w:p w:rsidR="00BD7923" w:rsidRPr="00032459" w:rsidRDefault="00BD7923" w:rsidP="00BD7923">
      <w:pPr>
        <w:ind w:left="1440"/>
        <w:jc w:val="both"/>
        <w:rPr>
          <w:rFonts w:hint="eastAsia"/>
          <w:sz w:val="20"/>
          <w:szCs w:val="20"/>
        </w:rPr>
      </w:pPr>
    </w:p>
    <w:p w:rsidR="00BD7923" w:rsidRPr="00032459" w:rsidRDefault="00BD7923" w:rsidP="00ED3FDC">
      <w:pPr>
        <w:ind w:firstLine="709"/>
        <w:jc w:val="both"/>
        <w:rPr>
          <w:rFonts w:hint="eastAsia"/>
          <w:sz w:val="20"/>
          <w:szCs w:val="20"/>
        </w:rPr>
      </w:pPr>
      <w:r w:rsidRPr="00032459">
        <w:rPr>
          <w:sz w:val="20"/>
          <w:szCs w:val="20"/>
        </w:rPr>
        <w:t>A pontuação varia de 0,0 (zero) a 10,0 (dez) de acordo com o cumprimento dos critérios de avaliação e a amplitude da abordagem dos tópicos de avaliação. Não será produzido relatório do dia da prova escrita e do último dia de aula. Os relatórios podem ser utilizas como material de consulta na prova escrita, assim como anotações de aula e os textos discutidos na disciplina.</w:t>
      </w:r>
    </w:p>
    <w:tbl>
      <w:tblPr>
        <w:tblpPr w:leftFromText="141" w:rightFromText="141" w:vertAnchor="text" w:horzAnchor="page" w:tblpX="3516" w:tblpY="255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276"/>
      </w:tblGrid>
      <w:tr w:rsidR="00032459" w:rsidRPr="00032459" w:rsidTr="00032459">
        <w:trPr>
          <w:trHeight w:val="225"/>
        </w:trPr>
        <w:tc>
          <w:tcPr>
            <w:tcW w:w="453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Pontuação</w:t>
            </w:r>
          </w:p>
        </w:tc>
      </w:tr>
      <w:tr w:rsidR="00032459" w:rsidRPr="00032459" w:rsidTr="00032459">
        <w:trPr>
          <w:trHeight w:val="216"/>
        </w:trPr>
        <w:tc>
          <w:tcPr>
            <w:tcW w:w="45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Pontualidade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sz w:val="20"/>
                <w:szCs w:val="20"/>
              </w:rPr>
              <w:t>1,5</w:t>
            </w:r>
          </w:p>
        </w:tc>
      </w:tr>
      <w:tr w:rsidR="00032459" w:rsidRPr="00032459" w:rsidTr="00032459">
        <w:trPr>
          <w:trHeight w:val="233"/>
        </w:trPr>
        <w:tc>
          <w:tcPr>
            <w:tcW w:w="45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Revisão dos temas e atividades teórico-práticas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sz w:val="20"/>
                <w:szCs w:val="20"/>
              </w:rPr>
              <w:t>4,0</w:t>
            </w:r>
          </w:p>
        </w:tc>
      </w:tr>
      <w:tr w:rsidR="00032459" w:rsidRPr="00032459" w:rsidTr="00032459">
        <w:trPr>
          <w:trHeight w:val="236"/>
        </w:trPr>
        <w:tc>
          <w:tcPr>
            <w:tcW w:w="45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Avaliação da aula do professor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sz w:val="20"/>
                <w:szCs w:val="20"/>
              </w:rPr>
              <w:t>1,25</w:t>
            </w:r>
          </w:p>
        </w:tc>
      </w:tr>
      <w:tr w:rsidR="00032459" w:rsidRPr="00032459" w:rsidTr="00032459">
        <w:trPr>
          <w:trHeight w:val="255"/>
        </w:trPr>
        <w:tc>
          <w:tcPr>
            <w:tcW w:w="45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Auto avaliação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sz w:val="20"/>
                <w:szCs w:val="20"/>
              </w:rPr>
              <w:t>1,25</w:t>
            </w:r>
          </w:p>
        </w:tc>
      </w:tr>
      <w:tr w:rsidR="00032459" w:rsidRPr="00032459" w:rsidTr="00032459">
        <w:trPr>
          <w:trHeight w:val="258"/>
        </w:trPr>
        <w:tc>
          <w:tcPr>
            <w:tcW w:w="45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Estrutura gramatical e ortográfica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sz w:val="20"/>
                <w:szCs w:val="20"/>
              </w:rPr>
              <w:t>2,0</w:t>
            </w:r>
          </w:p>
        </w:tc>
      </w:tr>
      <w:tr w:rsidR="00032459" w:rsidRPr="00032459" w:rsidTr="00ED3FDC">
        <w:trPr>
          <w:trHeight w:val="249"/>
        </w:trPr>
        <w:tc>
          <w:tcPr>
            <w:tcW w:w="453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sz w:val="20"/>
                <w:szCs w:val="20"/>
              </w:rPr>
              <w:t>10,00</w:t>
            </w:r>
          </w:p>
        </w:tc>
      </w:tr>
    </w:tbl>
    <w:p w:rsidR="00BD7923" w:rsidRDefault="00BD7923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BD7923" w:rsidRDefault="00BD7923" w:rsidP="00BD7923">
      <w:pPr>
        <w:spacing w:line="360" w:lineRule="auto"/>
        <w:jc w:val="center"/>
        <w:rPr>
          <w:rFonts w:hint="eastAsia"/>
          <w:b/>
        </w:rPr>
      </w:pPr>
      <w:r>
        <w:rPr>
          <w:b/>
        </w:rPr>
        <w:t xml:space="preserve">REGISTROS 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D7923" w:rsidTr="00ED3FDC">
        <w:tc>
          <w:tcPr>
            <w:tcW w:w="10343" w:type="dxa"/>
            <w:shd w:val="clear" w:color="auto" w:fill="D9D9D9" w:themeFill="background1" w:themeFillShade="D9"/>
          </w:tcPr>
          <w:p w:rsidR="00BD7923" w:rsidRDefault="00BD7923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01 – O que compreendi da aula;</w:t>
            </w:r>
          </w:p>
        </w:tc>
      </w:tr>
      <w:tr w:rsidR="00BD7923" w:rsidTr="00032459">
        <w:tc>
          <w:tcPr>
            <w:tcW w:w="10343" w:type="dxa"/>
          </w:tcPr>
          <w:p w:rsidR="00BD7923" w:rsidRDefault="00BD7923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</w:tbl>
    <w:p w:rsidR="00BD7923" w:rsidRDefault="00BD7923" w:rsidP="00BD7923">
      <w:pPr>
        <w:spacing w:line="360" w:lineRule="auto"/>
        <w:jc w:val="both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D7923" w:rsidTr="00ED3FDC">
        <w:tc>
          <w:tcPr>
            <w:tcW w:w="10343" w:type="dxa"/>
            <w:shd w:val="clear" w:color="auto" w:fill="D9D9D9" w:themeFill="background1" w:themeFillShade="D9"/>
          </w:tcPr>
          <w:p w:rsidR="00BD7923" w:rsidRDefault="00BD7923" w:rsidP="005244AD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02 – O que ainda não compreendi;</w:t>
            </w:r>
          </w:p>
        </w:tc>
      </w:tr>
      <w:tr w:rsidR="00BD7923" w:rsidTr="00032459">
        <w:tc>
          <w:tcPr>
            <w:tcW w:w="10343" w:type="dxa"/>
          </w:tcPr>
          <w:p w:rsidR="00BD7923" w:rsidRDefault="00BD7923" w:rsidP="005244AD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</w:tbl>
    <w:p w:rsidR="00BD7923" w:rsidRPr="00BD7923" w:rsidRDefault="00BD7923" w:rsidP="00BD7923">
      <w:pPr>
        <w:spacing w:line="360" w:lineRule="auto"/>
        <w:jc w:val="both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D7923" w:rsidTr="00ED3FDC">
        <w:tc>
          <w:tcPr>
            <w:tcW w:w="10343" w:type="dxa"/>
            <w:shd w:val="clear" w:color="auto" w:fill="D9D9D9" w:themeFill="background1" w:themeFillShade="D9"/>
          </w:tcPr>
          <w:p w:rsidR="00BD7923" w:rsidRDefault="00BD7923" w:rsidP="005244AD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03 – Minha conduta durante a aula;</w:t>
            </w:r>
          </w:p>
        </w:tc>
      </w:tr>
      <w:tr w:rsidR="00BD7923" w:rsidTr="00032459">
        <w:tc>
          <w:tcPr>
            <w:tcW w:w="10343" w:type="dxa"/>
          </w:tcPr>
          <w:p w:rsidR="00BD7923" w:rsidRDefault="00BD7923" w:rsidP="005244AD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</w:tbl>
    <w:p w:rsidR="00BD7923" w:rsidRDefault="00BD7923" w:rsidP="00BD7923">
      <w:pPr>
        <w:spacing w:line="360" w:lineRule="auto"/>
        <w:jc w:val="both"/>
        <w:rPr>
          <w:rFonts w:hint="eastAsi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7923" w:rsidTr="00ED3FDC">
        <w:tc>
          <w:tcPr>
            <w:tcW w:w="8494" w:type="dxa"/>
            <w:shd w:val="clear" w:color="auto" w:fill="D9D9D9" w:themeFill="background1" w:themeFillShade="D9"/>
          </w:tcPr>
          <w:p w:rsidR="00BD7923" w:rsidRDefault="00BD7923" w:rsidP="005244AD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04 – Sobre a conduta do professor na aula.</w:t>
            </w:r>
          </w:p>
        </w:tc>
      </w:tr>
      <w:tr w:rsidR="00BD7923" w:rsidTr="005244AD">
        <w:tc>
          <w:tcPr>
            <w:tcW w:w="8494" w:type="dxa"/>
          </w:tcPr>
          <w:p w:rsidR="00BD7923" w:rsidRDefault="00BD7923" w:rsidP="005244AD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</w:tbl>
    <w:p w:rsidR="00BD7923" w:rsidRPr="00BD7923" w:rsidRDefault="00BD7923" w:rsidP="00BD7923">
      <w:pPr>
        <w:spacing w:line="360" w:lineRule="auto"/>
        <w:jc w:val="both"/>
        <w:rPr>
          <w:rFonts w:hint="eastAsia"/>
          <w:b/>
        </w:rPr>
      </w:pPr>
    </w:p>
    <w:p w:rsidR="00BD7923" w:rsidRPr="00BD7923" w:rsidRDefault="00BD7923" w:rsidP="00BD7923">
      <w:pPr>
        <w:spacing w:line="360" w:lineRule="auto"/>
        <w:jc w:val="both"/>
        <w:rPr>
          <w:rFonts w:hint="eastAsia"/>
          <w:b/>
        </w:rPr>
      </w:pPr>
    </w:p>
    <w:sectPr w:rsidR="00BD7923" w:rsidRPr="00BD7923" w:rsidSect="00032459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10B94"/>
    <w:multiLevelType w:val="hybridMultilevel"/>
    <w:tmpl w:val="A14EA020"/>
    <w:lvl w:ilvl="0" w:tplc="5ECE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6C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C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6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A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A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2E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E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3"/>
    <w:rsid w:val="00032459"/>
    <w:rsid w:val="00131CB0"/>
    <w:rsid w:val="005471B1"/>
    <w:rsid w:val="00B81065"/>
    <w:rsid w:val="00BD7923"/>
    <w:rsid w:val="00E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3D53-2E44-4BA4-8B3E-95D76E1F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2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1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aldosb@ufpa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</cp:lastModifiedBy>
  <cp:revision>3</cp:revision>
  <dcterms:created xsi:type="dcterms:W3CDTF">2021-03-09T14:31:00Z</dcterms:created>
  <dcterms:modified xsi:type="dcterms:W3CDTF">2021-03-09T15:04:00Z</dcterms:modified>
</cp:coreProperties>
</file>